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A89563"/>
          <w:spacing w:val="80"/>
          <w:sz w:val="18"/>
          <w:szCs w:val="18"/>
        </w:rPr>
        <w:t xml:space="preserve">PÉRENNITÉ GESTION DE PATRIMOINE INC.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0B1628"/>
          <w:sz w:val="48"/>
          <w:szCs w:val="48"/>
        </w:rPr>
        <w:t xml:space="preserve">Formulaire de plainte</w:t>
      </w:r>
    </w:p>
    <w:p>
      <w:pPr>
        <w:spacing w:after="320" w:before="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À remplir pour déposer une plainte officielle</w:t>
      </w:r>
    </w:p>
    <w:p>
      <w:pPr>
        <w:pBdr>
          <w:bottom w:val="single" w:color="A89563" w:sz="6" w:space="1"/>
        </w:pBdr>
        <w:spacing w:after="200" w:before="200"/>
      </w:pPr>
      <w:r>
        <w:rPr>
          <w:rFonts w:ascii="Arial" w:cs="Arial" w:eastAsia="Arial" w:hAnsi="Arial"/>
        </w:rPr>
        <w:t xml:space="preserve"/>
      </w:r>
    </w:p>
    <w:p>
      <w:pPr>
        <w:pBdr>
          <w:left w:val="single" w:color="A89563" w:sz="24" w:space="12"/>
        </w:pBdr>
        <w:spacing w:after="320" w:before="200"/>
        <w:ind w:left="200"/>
      </w:pPr>
      <w:r>
        <w:rPr>
          <w:rFonts w:ascii="Arial" w:cs="Arial" w:eastAsia="Arial" w:hAnsi="Arial"/>
          <w:b/>
          <w:bCs/>
          <w:color w:val="A89563"/>
          <w:sz w:val="18"/>
          <w:szCs w:val="18"/>
        </w:rPr>
        <w:t xml:space="preserve">INSTRUCTIONS
</w:t>
      </w: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Remplissez ce formulaire au meilleur de vos connaissances et transmettez-le par courriel à conformite@perennitegp.com, par la poste, ou en personne à nos bureaux. Vous recevrez un accusé de réception dans les 5 jours ouvrables.</w:t>
      </w:r>
    </w:p>
    <w:p>
      <w:pPr>
        <w:spacing w:after="180" w:before="320"/>
      </w:pPr>
      <w:r>
        <w:rPr>
          <w:rFonts w:ascii="Arial" w:cs="Arial" w:eastAsia="Arial" w:hAnsi="Arial"/>
          <w:b/>
          <w:bCs/>
          <w:color w:val="A89563"/>
          <w:sz w:val="26"/>
          <w:szCs w:val="26"/>
        </w:rPr>
        <w:t xml:space="preserve">Section 1 — Vos coordonnées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PRÉNOM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NOM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rPr>
          <w:trHeight w:val="480" w:hRule="atLeast"/>
        </w:trPr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0B1628"/>
          <w:spacing w:val="40"/>
          <w:sz w:val="18"/>
          <w:szCs w:val="18"/>
        </w:rPr>
        <w:t xml:space="preserve">ADRESSE COMPLÈTE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VILLE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PROVINCE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rPr>
          <w:trHeight w:val="480" w:hRule="atLeast"/>
        </w:trPr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CODE POSTAL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TÉLÉPHONE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rPr>
          <w:trHeight w:val="480" w:hRule="atLeast"/>
        </w:trPr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0B1628"/>
          <w:spacing w:val="40"/>
          <w:sz w:val="18"/>
          <w:szCs w:val="18"/>
        </w:rPr>
        <w:t xml:space="preserve">ADRESSE COURRIEL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0B1628"/>
          <w:spacing w:val="40"/>
          <w:sz w:val="18"/>
          <w:szCs w:val="18"/>
        </w:rPr>
        <w:t xml:space="preserve">MOYEN DE COMMUNICATION PRÉFÉRÉ</w:t>
      </w:r>
    </w:p>
    <w:p>
      <w:pPr>
        <w:spacing w:after="120" w:before="0" w:line="320"/>
      </w:pPr>
      <w:r>
        <w:rPr>
          <w:rFonts w:ascii="Arial" w:cs="Arial" w:eastAsia="Arial" w:hAnsi="Arial"/>
          <w:color w:val="0B1628"/>
          <w:sz w:val="22"/>
          <w:szCs w:val="22"/>
        </w:rPr>
        <w:t xml:space="preserve">☐ Courriel    ☐ Téléphone    ☐ Courrier postal</w:t>
      </w:r>
    </w:p>
    <w:p>
      <w:pPr>
        <w:spacing w:after="180" w:before="320"/>
      </w:pPr>
      <w:r>
        <w:rPr>
          <w:rFonts w:ascii="Arial" w:cs="Arial" w:eastAsia="Arial" w:hAnsi="Arial"/>
          <w:b/>
          <w:bCs/>
          <w:color w:val="A89563"/>
          <w:sz w:val="26"/>
          <w:szCs w:val="26"/>
        </w:rPr>
        <w:t xml:space="preserve">Section 2 — Identification du dossier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0B1628"/>
          <w:spacing w:val="40"/>
          <w:sz w:val="18"/>
          <w:szCs w:val="18"/>
        </w:rPr>
        <w:t xml:space="preserve">NOM DU REPRÉSENTANT OU EMPLOYÉ CONCERNÉ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0B1628"/>
          <w:spacing w:val="40"/>
          <w:sz w:val="18"/>
          <w:szCs w:val="18"/>
        </w:rPr>
        <w:t xml:space="preserve">NUMÉRO DE COMPTE OU DE DOSSIER (si connu)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DATE DE L'ÉVÉNEMENT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DATE DE DÉCOUVERTE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rPr>
          <w:trHeight w:val="480" w:hRule="atLeast"/>
        </w:trPr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180" w:before="320"/>
      </w:pPr>
      <w:r>
        <w:rPr>
          <w:rFonts w:ascii="Arial" w:cs="Arial" w:eastAsia="Arial" w:hAnsi="Arial"/>
          <w:b/>
          <w:bCs/>
          <w:color w:val="A89563"/>
          <w:sz w:val="26"/>
          <w:szCs w:val="26"/>
        </w:rPr>
        <w:t xml:space="preserve">Section 3 — Nature de la plainte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0B1628"/>
          <w:spacing w:val="40"/>
          <w:sz w:val="18"/>
          <w:szCs w:val="18"/>
        </w:rPr>
        <w:t xml:space="preserve">CATÉGORIE (cochez tout ce qui s'applique)</w:t>
      </w:r>
    </w:p>
    <w:p>
      <w:pPr>
        <w:spacing w:after="120" w:before="0" w:line="320"/>
      </w:pPr>
      <w:r>
        <w:rPr>
          <w:rFonts w:ascii="Arial" w:cs="Arial" w:eastAsia="Arial" w:hAnsi="Arial"/>
          <w:color w:val="0B1628"/>
          <w:sz w:val="22"/>
          <w:szCs w:val="22"/>
        </w:rPr>
        <w:t xml:space="preserve">☐ Conseil inapproprié ou inadapté à ma situation</w:t>
      </w:r>
    </w:p>
    <w:p>
      <w:pPr>
        <w:spacing w:after="120" w:before="0" w:line="320"/>
      </w:pPr>
      <w:r>
        <w:rPr>
          <w:rFonts w:ascii="Arial" w:cs="Arial" w:eastAsia="Arial" w:hAnsi="Arial"/>
          <w:color w:val="0B1628"/>
          <w:sz w:val="22"/>
          <w:szCs w:val="22"/>
        </w:rPr>
        <w:t xml:space="preserve">☐ Manque de transparence sur les frais ou commissions</w:t>
      </w:r>
    </w:p>
    <w:p>
      <w:pPr>
        <w:spacing w:after="120" w:before="0" w:line="320"/>
      </w:pPr>
      <w:r>
        <w:rPr>
          <w:rFonts w:ascii="Arial" w:cs="Arial" w:eastAsia="Arial" w:hAnsi="Arial"/>
          <w:color w:val="0B1628"/>
          <w:sz w:val="22"/>
          <w:szCs w:val="22"/>
        </w:rPr>
        <w:t xml:space="preserve">☐ Absence de communication ou de suivi</w:t>
      </w:r>
    </w:p>
    <w:p>
      <w:pPr>
        <w:spacing w:after="120" w:before="0" w:line="320"/>
      </w:pPr>
      <w:r>
        <w:rPr>
          <w:rFonts w:ascii="Arial" w:cs="Arial" w:eastAsia="Arial" w:hAnsi="Arial"/>
          <w:color w:val="0B1628"/>
          <w:sz w:val="22"/>
          <w:szCs w:val="22"/>
        </w:rPr>
        <w:t xml:space="preserve">☐ Erreur administrative ou opérationnelle</w:t>
      </w:r>
    </w:p>
    <w:p>
      <w:pPr>
        <w:spacing w:after="120" w:before="0" w:line="320"/>
      </w:pPr>
      <w:r>
        <w:rPr>
          <w:rFonts w:ascii="Arial" w:cs="Arial" w:eastAsia="Arial" w:hAnsi="Arial"/>
          <w:color w:val="0B1628"/>
          <w:sz w:val="22"/>
          <w:szCs w:val="22"/>
        </w:rPr>
        <w:t xml:space="preserve">☐ Conflit d'intérêt non divulgué</w:t>
      </w:r>
    </w:p>
    <w:p>
      <w:pPr>
        <w:spacing w:after="120" w:before="0" w:line="320"/>
      </w:pPr>
      <w:r>
        <w:rPr>
          <w:rFonts w:ascii="Arial" w:cs="Arial" w:eastAsia="Arial" w:hAnsi="Arial"/>
          <w:color w:val="0B1628"/>
          <w:sz w:val="22"/>
          <w:szCs w:val="22"/>
        </w:rPr>
        <w:t xml:space="preserve">☐ Recommandation de produit inadapté</w:t>
      </w:r>
    </w:p>
    <w:p>
      <w:pPr>
        <w:spacing w:after="120" w:before="0" w:line="320"/>
      </w:pPr>
      <w:r>
        <w:rPr>
          <w:rFonts w:ascii="Arial" w:cs="Arial" w:eastAsia="Arial" w:hAnsi="Arial"/>
          <w:color w:val="0B1628"/>
          <w:sz w:val="22"/>
          <w:szCs w:val="22"/>
        </w:rPr>
        <w:t xml:space="preserve">☐ Conduite professionnelle inappropriée</w:t>
      </w:r>
    </w:p>
    <w:p>
      <w:pPr>
        <w:spacing w:after="120" w:before="0" w:line="320"/>
      </w:pPr>
      <w:r>
        <w:rPr>
          <w:rFonts w:ascii="Arial" w:cs="Arial" w:eastAsia="Arial" w:hAnsi="Arial"/>
          <w:color w:val="0B1628"/>
          <w:sz w:val="22"/>
          <w:szCs w:val="22"/>
        </w:rPr>
        <w:t xml:space="preserve">☐ Autre (précisez ci-dessous)</w:t>
      </w:r>
    </w:p>
    <w:p>
      <w:pPr>
        <w:spacing w:after="180" w:before="320"/>
      </w:pPr>
      <w:r>
        <w:rPr>
          <w:rFonts w:ascii="Arial" w:cs="Arial" w:eastAsia="Arial" w:hAnsi="Arial"/>
          <w:b/>
          <w:bCs/>
          <w:color w:val="A89563"/>
          <w:sz w:val="26"/>
          <w:szCs w:val="26"/>
        </w:rPr>
        <w:t xml:space="preserve">Section 4 — Description détaillée</w:t>
      </w:r>
    </w:p>
    <w:p>
      <w:pPr>
        <w:spacing w:after="80" w:before="0" w:line="280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Décrivez les faits dans l'ordre chronologique. Soyez aussi précis que possible : dates, lieux, personnes impliquées, montants concernés, etc.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800" w:hRule="atLeast"/>
        </w:trPr>
        <w:tc>
          <w:tcPr>
            <w:tcW w:type="dxa" w:w="9360"/>
            <w:tcBorders>
              <w:top w:val="single" w:color="0B1628" w:sz="8"/>
              <w:left w:val="single" w:color="0B1628" w:sz="8"/>
              <w:bottom w:val="single" w:color="0B1628" w:sz="8"/>
              <w:right w:val="single" w:color="0B1628" w:sz="8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180" w:before="320"/>
      </w:pPr>
      <w:r>
        <w:rPr>
          <w:rFonts w:ascii="Arial" w:cs="Arial" w:eastAsia="Arial" w:hAnsi="Arial"/>
          <w:b/>
          <w:bCs/>
          <w:color w:val="A89563"/>
          <w:sz w:val="26"/>
          <w:szCs w:val="26"/>
        </w:rPr>
        <w:t xml:space="preserve">Section 5 — Documents joints</w:t>
      </w:r>
    </w:p>
    <w:p>
      <w:pPr>
        <w:spacing w:after="80" w:before="0" w:line="280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Listez tous les documents que vous joignez à ce formulaire (relevés, courriels, contrats, etc.) 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800" w:hRule="atLeast"/>
        </w:trPr>
        <w:tc>
          <w:tcPr>
            <w:tcW w:type="dxa" w:w="9360"/>
            <w:tcBorders>
              <w:top w:val="single" w:color="0B1628" w:sz="8"/>
              <w:left w:val="single" w:color="0B1628" w:sz="8"/>
              <w:bottom w:val="single" w:color="0B1628" w:sz="8"/>
              <w:right w:val="single" w:color="0B1628" w:sz="8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180" w:before="320"/>
      </w:pPr>
      <w:r>
        <w:rPr>
          <w:rFonts w:ascii="Arial" w:cs="Arial" w:eastAsia="Arial" w:hAnsi="Arial"/>
          <w:b/>
          <w:bCs/>
          <w:color w:val="A89563"/>
          <w:sz w:val="26"/>
          <w:szCs w:val="26"/>
        </w:rPr>
        <w:t xml:space="preserve">Section 6 — Mesure recherchée</w:t>
      </w:r>
    </w:p>
    <w:p>
      <w:pPr>
        <w:spacing w:after="80" w:before="0" w:line="280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Quelle mesure corrective ou résolution souhaitez-vous obtenir?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800" w:hRule="atLeast"/>
        </w:trPr>
        <w:tc>
          <w:tcPr>
            <w:tcW w:type="dxa" w:w="9360"/>
            <w:tcBorders>
              <w:top w:val="single" w:color="0B1628" w:sz="8"/>
              <w:left w:val="single" w:color="0B1628" w:sz="8"/>
              <w:bottom w:val="single" w:color="0B1628" w:sz="8"/>
              <w:right w:val="single" w:color="0B1628" w:sz="8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180" w:before="320"/>
      </w:pPr>
      <w:r>
        <w:rPr>
          <w:rFonts w:ascii="Arial" w:cs="Arial" w:eastAsia="Arial" w:hAnsi="Arial"/>
          <w:b/>
          <w:bCs/>
          <w:color w:val="A89563"/>
          <w:sz w:val="26"/>
          <w:szCs w:val="26"/>
        </w:rPr>
        <w:t xml:space="preserve">Section 7 — Démarches antérieures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0B1628"/>
          <w:spacing w:val="40"/>
          <w:sz w:val="18"/>
          <w:szCs w:val="18"/>
        </w:rPr>
        <w:t xml:space="preserve">AVEZ-VOUS DÉJÀ COMMUNIQUÉ AVEC NOUS À CE SUJET?</w:t>
      </w:r>
    </w:p>
    <w:p>
      <w:pPr>
        <w:spacing w:after="120" w:before="0" w:line="320"/>
      </w:pPr>
      <w:r>
        <w:rPr>
          <w:rFonts w:ascii="Arial" w:cs="Arial" w:eastAsia="Arial" w:hAnsi="Arial"/>
          <w:color w:val="0B1628"/>
          <w:sz w:val="22"/>
          <w:szCs w:val="22"/>
        </w:rPr>
        <w:t xml:space="preserve">☐ Oui    ☐ Non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0B1628"/>
          <w:spacing w:val="40"/>
          <w:sz w:val="18"/>
          <w:szCs w:val="18"/>
        </w:rPr>
        <w:t xml:space="preserve">SI OUI, AVEC QUI ET QUAND?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8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0B1628"/>
          <w:spacing w:val="40"/>
          <w:sz w:val="18"/>
          <w:szCs w:val="18"/>
        </w:rPr>
        <w:t xml:space="preserve">AVEZ-VOUS DÉJÀ DÉPOSÉ UNE PLAINTE AUPRÈS D'UNE AUTORITÉ?</w:t>
      </w:r>
    </w:p>
    <w:p>
      <w:pPr>
        <w:spacing w:after="120" w:before="0" w:line="320"/>
      </w:pPr>
      <w:r>
        <w:rPr>
          <w:rFonts w:ascii="Arial" w:cs="Arial" w:eastAsia="Arial" w:hAnsi="Arial"/>
          <w:color w:val="0B1628"/>
          <w:sz w:val="22"/>
          <w:szCs w:val="22"/>
        </w:rPr>
        <w:t xml:space="preserve">☐ AMF    ☐ OCRI    ☐ MICA Capital    ☐ Autre    ☐ Non</w:t>
      </w:r>
    </w:p>
    <w:p>
      <w:pPr>
        <w:spacing w:after="180" w:before="320"/>
      </w:pPr>
      <w:r>
        <w:rPr>
          <w:rFonts w:ascii="Arial" w:cs="Arial" w:eastAsia="Arial" w:hAnsi="Arial"/>
          <w:b/>
          <w:bCs/>
          <w:color w:val="A89563"/>
          <w:sz w:val="26"/>
          <w:szCs w:val="26"/>
        </w:rPr>
        <w:t xml:space="preserve">Section 8 — Signature</w:t>
      </w:r>
    </w:p>
    <w:p>
      <w:pPr>
        <w:spacing w:after="120" w:before="0" w:line="320"/>
      </w:pPr>
      <w:r>
        <w:rPr>
          <w:rFonts w:ascii="Arial" w:cs="Arial" w:eastAsia="Arial" w:hAnsi="Arial"/>
          <w:color w:val="0B1628"/>
          <w:sz w:val="22"/>
          <w:szCs w:val="22"/>
        </w:rPr>
        <w:t xml:space="preserve">Je certifie que les informations fournies dans ce formulaire sont véridiques et complètes au meilleur de ma connaissance. Je comprends que toute fausse déclaration peut entraîner le rejet de ma plainte.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0B1628"/>
          <w:spacing w:val="40"/>
          <w:sz w:val="18"/>
          <w:szCs w:val="18"/>
        </w:rPr>
        <w:t xml:space="preserve">SIGNATURE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720" w:hRule="atLeast"/>
        </w:trP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DATE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LIEU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rPr>
          <w:trHeight w:val="480" w:hRule="atLeast"/>
        </w:trPr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pBdr>
          <w:bottom w:val="single" w:color="A89563" w:sz="6" w:space="1"/>
        </w:pBdr>
        <w:spacing w:after="200" w:before="200"/>
      </w:pPr>
      <w:r>
        <w:rPr>
          <w:rFonts w:ascii="Arial" w:cs="Arial" w:eastAsia="Arial" w:hAnsi="Arial"/>
        </w:rPr>
        <w:t xml:space="preserve"/>
      </w:r>
    </w:p>
    <w:p>
      <w:pPr>
        <w:spacing w:after="180" w:before="320"/>
      </w:pPr>
      <w:r>
        <w:rPr>
          <w:rFonts w:ascii="Arial" w:cs="Arial" w:eastAsia="Arial" w:hAnsi="Arial"/>
          <w:b/>
          <w:bCs/>
          <w:color w:val="A89563"/>
          <w:sz w:val="26"/>
          <w:szCs w:val="26"/>
        </w:rPr>
        <w:t xml:space="preserve">À usage interne — Réservé à Pérennité</w:t>
      </w:r>
    </w:p>
    <w:p>
      <w:pPr>
        <w:spacing w:after="80" w:before="0" w:line="280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Cette section sera remplie par le responsable de la conformité après réception du formulaire.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REÇU LE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TRAITÉ PAR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rPr>
          <w:trHeight w:val="480" w:hRule="atLeast"/>
        </w:trPr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N° DE DOSSIER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B1628"/>
                <w:spacing w:val="40"/>
                <w:sz w:val="18"/>
                <w:szCs w:val="18"/>
              </w:rPr>
              <w:t xml:space="preserve">DATE DE FERMETURE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0"/>
        <w:gridCol w:w="320"/>
        <w:gridCol w:w="4520"/>
      </w:tblGrid>
      <w:tr>
        <w:trPr>
          <w:trHeight w:val="480" w:hRule="atLeast"/>
        </w:trPr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4520"/>
            <w:tcBorders>
              <w:top w:val="none" w:color="FFFFFF" w:sz="0"/>
              <w:left w:val="none" w:color="FFFFFF" w:sz="0"/>
              <w:bottom w:val="single" w:color="0B1628" w:sz="8"/>
              <w:right w:val="none" w:color="FFFFFF" w:sz="0"/>
            </w:tcBorders>
            <w:tcMar>
              <w:top w:type="dxa" w:w="10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0B1628"/>
          <w:spacing w:val="40"/>
          <w:sz w:val="18"/>
          <w:szCs w:val="18"/>
        </w:rPr>
        <w:t xml:space="preserve">NOTES INTERNES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2800" w:hRule="atLeast"/>
        </w:trPr>
        <w:tc>
          <w:tcPr>
            <w:tcW w:type="dxa" w:w="9360"/>
            <w:tcBorders>
              <w:top w:val="single" w:color="0B1628" w:sz="8"/>
              <w:left w:val="single" w:color="0B1628" w:sz="8"/>
              <w:bottom w:val="single" w:color="0B1628" w:sz="8"/>
              <w:right w:val="single" w:color="0B1628" w:sz="8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</w:tr>
    </w:tbl>
    <w:p>
      <w:pPr>
        <w:pBdr>
          <w:bottom w:val="single" w:color="A89563" w:sz="6" w:space="1"/>
        </w:pBdr>
        <w:spacing w:after="200" w:before="200"/>
      </w:pPr>
      <w:r>
        <w:rPr>
          <w:rFonts w:ascii="Arial" w:cs="Arial" w:eastAsia="Arial" w:hAnsi="Arial"/>
        </w:rPr>
        <w:t xml:space="preserve"/>
      </w:r>
    </w:p>
    <w:p>
      <w:pPr>
        <w:spacing w:after="0" w:before="200"/>
        <w:jc w:val="center"/>
      </w:pPr>
      <w:r>
        <w:rPr>
          <w:rFonts w:ascii="Arial" w:cs="Arial" w:eastAsia="Arial" w:hAnsi="Arial"/>
          <w:b/>
          <w:bCs/>
          <w:color w:val="0B1628"/>
          <w:sz w:val="18"/>
          <w:szCs w:val="18"/>
        </w:rPr>
        <w:t xml:space="preserve">Pérennité Gestion de Patrimoine inc.</w:t>
      </w:r>
    </w:p>
    <w:p>
      <w:pPr>
        <w:spacing w:after="0" w:before="60"/>
        <w:jc w:val="center"/>
      </w:pPr>
      <w:r>
        <w:rPr>
          <w:rFonts w:ascii="Arial" w:cs="Arial" w:eastAsia="Arial" w:hAnsi="Arial"/>
          <w:color w:val="6B7280"/>
          <w:sz w:val="16"/>
          <w:szCs w:val="16"/>
        </w:rPr>
        <w:t xml:space="preserve">178 boul. Gréber, Unité 101, Gatineau (Québec) J8T 6Z6</w:t>
      </w:r>
    </w:p>
    <w:p>
      <w:pPr>
        <w:spacing w:after="0" w:before="40"/>
        <w:jc w:val="center"/>
      </w:pPr>
      <w:r>
        <w:rPr>
          <w:rFonts w:ascii="Arial" w:cs="Arial" w:eastAsia="Arial" w:hAnsi="Arial"/>
          <w:color w:val="6B7280"/>
          <w:sz w:val="16"/>
          <w:szCs w:val="16"/>
        </w:rPr>
        <w:t xml:space="preserve">T 819-360-5651 · conformite@perennitegp.com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2026-06-30T00:28:33.408Z</dcterms:created>
  <dcterms:modified xsi:type="dcterms:W3CDTF">2026-06-30T00:28:33.408Z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